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66B" w:rsidRDefault="0060266B" w:rsidP="0060266B">
      <w:pPr>
        <w:spacing w:after="0" w:line="240" w:lineRule="auto"/>
        <w:jc w:val="right"/>
        <w:rPr>
          <w:rFonts w:ascii="Times New Roman" w:eastAsia="Lucida Sans Unicode" w:hAnsi="Times New Roman"/>
          <w:sz w:val="20"/>
          <w:szCs w:val="24"/>
        </w:rPr>
      </w:pPr>
      <w:r>
        <w:rPr>
          <w:rFonts w:ascii="Times New Roman" w:eastAsia="Lucida Sans Unicode" w:hAnsi="Times New Roman"/>
          <w:sz w:val="20"/>
          <w:szCs w:val="24"/>
        </w:rPr>
        <w:t xml:space="preserve">PAŠPATĒRIŅA ZVEJAS TIESĪBU NOMAS SLĒGTĀS </w:t>
      </w:r>
    </w:p>
    <w:p w:rsidR="0060266B" w:rsidRDefault="0060266B" w:rsidP="0060266B">
      <w:pPr>
        <w:spacing w:after="0" w:line="240" w:lineRule="auto"/>
        <w:jc w:val="right"/>
        <w:rPr>
          <w:rFonts w:ascii="Times New Roman" w:eastAsia="Lucida Sans Unicode" w:hAnsi="Times New Roman"/>
          <w:sz w:val="20"/>
          <w:szCs w:val="24"/>
        </w:rPr>
      </w:pPr>
      <w:r>
        <w:rPr>
          <w:rFonts w:ascii="Times New Roman" w:eastAsia="Lucida Sans Unicode" w:hAnsi="Times New Roman"/>
          <w:sz w:val="20"/>
          <w:szCs w:val="24"/>
        </w:rPr>
        <w:t>IZSOLES NOLIKUMAM</w:t>
      </w:r>
    </w:p>
    <w:p w:rsidR="0060266B" w:rsidRDefault="0060266B" w:rsidP="0060266B">
      <w:pPr>
        <w:spacing w:after="0" w:line="240" w:lineRule="auto"/>
        <w:jc w:val="right"/>
        <w:rPr>
          <w:rFonts w:ascii="Times New Roman" w:eastAsia="Lucida Sans Unicode" w:hAnsi="Times New Roman"/>
          <w:sz w:val="20"/>
          <w:szCs w:val="24"/>
        </w:rPr>
      </w:pPr>
      <w:r>
        <w:rPr>
          <w:rFonts w:ascii="Times New Roman" w:eastAsia="Lucida Sans Unicode" w:hAnsi="Times New Roman"/>
          <w:sz w:val="20"/>
          <w:szCs w:val="24"/>
        </w:rPr>
        <w:t xml:space="preserve"> </w:t>
      </w:r>
    </w:p>
    <w:p w:rsidR="0060266B" w:rsidRDefault="0060266B" w:rsidP="0060266B">
      <w:pPr>
        <w:spacing w:after="0" w:line="240" w:lineRule="auto"/>
        <w:jc w:val="right"/>
        <w:rPr>
          <w:rFonts w:ascii="Times New Roman" w:eastAsia="Lucida Sans Unicode" w:hAnsi="Times New Roman"/>
          <w:b/>
          <w:sz w:val="36"/>
          <w:szCs w:val="24"/>
        </w:rPr>
      </w:pPr>
      <w:r>
        <w:rPr>
          <w:rFonts w:ascii="Times New Roman" w:eastAsia="Lucida Sans Unicode" w:hAnsi="Times New Roman"/>
          <w:b/>
          <w:sz w:val="36"/>
          <w:szCs w:val="24"/>
        </w:rPr>
        <w:t>Pāvilostas novada pašvaldībai</w:t>
      </w:r>
    </w:p>
    <w:p w:rsidR="0060266B" w:rsidRDefault="0060266B" w:rsidP="0060266B">
      <w:pPr>
        <w:spacing w:after="0" w:line="240" w:lineRule="auto"/>
        <w:jc w:val="right"/>
        <w:rPr>
          <w:rFonts w:ascii="Times New Roman" w:eastAsia="Lucida Sans Unicode" w:hAnsi="Times New Roman"/>
          <w:b/>
          <w:sz w:val="36"/>
          <w:szCs w:val="24"/>
        </w:rPr>
      </w:pPr>
    </w:p>
    <w:p w:rsidR="0060266B" w:rsidRDefault="0060266B" w:rsidP="0060266B">
      <w:pPr>
        <w:spacing w:after="0" w:line="240" w:lineRule="auto"/>
        <w:jc w:val="right"/>
        <w:rPr>
          <w:rFonts w:ascii="Times New Roman" w:eastAsia="Lucida Sans Unicode" w:hAnsi="Times New Roman"/>
          <w:b/>
          <w:sz w:val="36"/>
          <w:szCs w:val="24"/>
        </w:rPr>
      </w:pPr>
    </w:p>
    <w:p w:rsidR="0060266B" w:rsidRDefault="0060266B" w:rsidP="0060266B">
      <w:pPr>
        <w:suppressAutoHyphens/>
        <w:spacing w:after="0" w:line="276" w:lineRule="auto"/>
        <w:ind w:firstLine="720"/>
        <w:jc w:val="both"/>
        <w:rPr>
          <w:rFonts w:ascii="Times New Roman" w:eastAsia="Lucida Sans Unicode" w:hAnsi="Times New Roman"/>
          <w:sz w:val="20"/>
          <w:szCs w:val="24"/>
        </w:rPr>
      </w:pPr>
    </w:p>
    <w:p w:rsidR="0060266B" w:rsidRDefault="0060266B" w:rsidP="0060266B">
      <w:pPr>
        <w:suppressAutoHyphens/>
        <w:spacing w:after="0" w:line="276" w:lineRule="auto"/>
        <w:ind w:firstLine="720"/>
        <w:jc w:val="center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>PIETEIKUMS</w:t>
      </w:r>
    </w:p>
    <w:p w:rsidR="0060266B" w:rsidRDefault="0060266B" w:rsidP="0060266B">
      <w:pPr>
        <w:suppressAutoHyphens/>
        <w:spacing w:after="0" w:line="276" w:lineRule="auto"/>
        <w:ind w:firstLine="720"/>
        <w:jc w:val="center"/>
        <w:rPr>
          <w:rFonts w:ascii="Times New Roman" w:eastAsia="Lucida Sans Unicode" w:hAnsi="Times New Roman"/>
          <w:sz w:val="20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830"/>
        <w:gridCol w:w="2699"/>
        <w:gridCol w:w="4677"/>
      </w:tblGrid>
      <w:tr w:rsidR="0060266B" w:rsidTr="0060266B">
        <w:trPr>
          <w:trHeight w:val="70"/>
        </w:trPr>
        <w:tc>
          <w:tcPr>
            <w:tcW w:w="10206" w:type="dxa"/>
            <w:gridSpan w:val="3"/>
            <w:hideMark/>
          </w:tcPr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4"/>
              </w:rPr>
            </w:pPr>
            <w:r>
              <w:rPr>
                <w:rFonts w:ascii="Times New Roman" w:eastAsia="Lucida Sans Unicode" w:hAnsi="Times New Roman"/>
                <w:sz w:val="20"/>
                <w:szCs w:val="24"/>
              </w:rPr>
              <w:t>Pašpatēriņa zvejas tiesību nomas slēgtajai izsolei Baltijas jūras Pāvilostas novada administratīvās teritorijas</w:t>
            </w:r>
          </w:p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4"/>
              </w:rPr>
            </w:pPr>
            <w:r>
              <w:rPr>
                <w:rFonts w:ascii="Times New Roman" w:eastAsia="Lucida Sans Unicode" w:hAnsi="Times New Roman"/>
                <w:sz w:val="20"/>
                <w:szCs w:val="24"/>
              </w:rPr>
              <w:t xml:space="preserve"> piekrastes ūdeņos</w:t>
            </w:r>
          </w:p>
        </w:tc>
      </w:tr>
      <w:tr w:rsidR="0060266B" w:rsidTr="0060266B">
        <w:tc>
          <w:tcPr>
            <w:tcW w:w="2830" w:type="dxa"/>
          </w:tcPr>
          <w:p w:rsidR="0060266B" w:rsidRDefault="0060266B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0"/>
                <w:szCs w:val="24"/>
              </w:rPr>
            </w:pPr>
          </w:p>
        </w:tc>
        <w:tc>
          <w:tcPr>
            <w:tcW w:w="2699" w:type="dxa"/>
          </w:tcPr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16"/>
                <w:szCs w:val="24"/>
              </w:rPr>
            </w:pPr>
          </w:p>
        </w:tc>
        <w:tc>
          <w:tcPr>
            <w:tcW w:w="4677" w:type="dxa"/>
          </w:tcPr>
          <w:p w:rsidR="0060266B" w:rsidRDefault="0060266B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0"/>
                <w:szCs w:val="24"/>
              </w:rPr>
            </w:pPr>
          </w:p>
        </w:tc>
      </w:tr>
      <w:tr w:rsidR="0060266B" w:rsidTr="0060266B">
        <w:tc>
          <w:tcPr>
            <w:tcW w:w="10206" w:type="dxa"/>
            <w:gridSpan w:val="3"/>
          </w:tcPr>
          <w:p w:rsidR="0060266B" w:rsidRDefault="0060266B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0"/>
                <w:szCs w:val="24"/>
              </w:rPr>
            </w:pPr>
          </w:p>
        </w:tc>
      </w:tr>
      <w:tr w:rsidR="0060266B" w:rsidTr="0060266B">
        <w:tc>
          <w:tcPr>
            <w:tcW w:w="10206" w:type="dxa"/>
            <w:gridSpan w:val="3"/>
            <w:hideMark/>
          </w:tcPr>
          <w:p w:rsidR="0060266B" w:rsidRDefault="0060266B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b/>
                <w:sz w:val="20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sz w:val="20"/>
                <w:szCs w:val="24"/>
              </w:rPr>
              <w:t>Fiziskā persona:</w:t>
            </w:r>
          </w:p>
        </w:tc>
      </w:tr>
      <w:tr w:rsidR="0060266B" w:rsidTr="0060266B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8"/>
                <w:szCs w:val="24"/>
              </w:rPr>
            </w:pPr>
          </w:p>
        </w:tc>
      </w:tr>
      <w:tr w:rsidR="0060266B" w:rsidTr="0060266B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4"/>
              </w:rPr>
            </w:pPr>
            <w:r>
              <w:rPr>
                <w:rFonts w:ascii="Times New Roman" w:eastAsia="Lucida Sans Unicode" w:hAnsi="Times New Roman"/>
                <w:sz w:val="16"/>
                <w:szCs w:val="24"/>
              </w:rPr>
              <w:t>(vārds, uzvārds, personas kods)</w:t>
            </w:r>
          </w:p>
        </w:tc>
      </w:tr>
      <w:tr w:rsidR="0060266B" w:rsidTr="0060266B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60266B" w:rsidTr="0060266B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4"/>
              </w:rPr>
            </w:pPr>
            <w:r>
              <w:rPr>
                <w:rFonts w:ascii="Times New Roman" w:eastAsia="Lucida Sans Unicode" w:hAnsi="Times New Roman"/>
                <w:sz w:val="16"/>
                <w:szCs w:val="24"/>
              </w:rPr>
              <w:t>(deklarētā dzīves vietas adrese, tālrunis, e-pasta adrese)</w:t>
            </w:r>
          </w:p>
        </w:tc>
      </w:tr>
      <w:tr w:rsidR="0060266B" w:rsidTr="0060266B">
        <w:tc>
          <w:tcPr>
            <w:tcW w:w="10206" w:type="dxa"/>
            <w:gridSpan w:val="3"/>
          </w:tcPr>
          <w:p w:rsidR="0060266B" w:rsidRDefault="0060266B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0"/>
                <w:szCs w:val="24"/>
              </w:rPr>
            </w:pPr>
          </w:p>
        </w:tc>
      </w:tr>
      <w:tr w:rsidR="0060266B" w:rsidTr="0060266B">
        <w:tc>
          <w:tcPr>
            <w:tcW w:w="10206" w:type="dxa"/>
            <w:gridSpan w:val="3"/>
          </w:tcPr>
          <w:p w:rsidR="0060266B" w:rsidRDefault="0060266B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0"/>
                <w:szCs w:val="24"/>
              </w:rPr>
            </w:pPr>
          </w:p>
        </w:tc>
      </w:tr>
      <w:tr w:rsidR="0060266B" w:rsidTr="0060266B">
        <w:tc>
          <w:tcPr>
            <w:tcW w:w="10206" w:type="dxa"/>
            <w:gridSpan w:val="3"/>
          </w:tcPr>
          <w:p w:rsidR="0060266B" w:rsidRDefault="0060266B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b/>
                <w:sz w:val="20"/>
                <w:szCs w:val="24"/>
              </w:rPr>
            </w:pPr>
          </w:p>
        </w:tc>
      </w:tr>
      <w:tr w:rsidR="0060266B" w:rsidTr="0060266B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60266B" w:rsidTr="0060266B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4"/>
              </w:rPr>
            </w:pPr>
          </w:p>
        </w:tc>
      </w:tr>
      <w:tr w:rsidR="0060266B" w:rsidTr="0060266B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60266B" w:rsidTr="0060266B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4"/>
              </w:rPr>
            </w:pPr>
          </w:p>
        </w:tc>
      </w:tr>
      <w:tr w:rsidR="0060266B" w:rsidTr="0060266B">
        <w:tc>
          <w:tcPr>
            <w:tcW w:w="10206" w:type="dxa"/>
            <w:gridSpan w:val="3"/>
          </w:tcPr>
          <w:p w:rsidR="0060266B" w:rsidRDefault="0060266B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0"/>
                <w:szCs w:val="24"/>
              </w:rPr>
            </w:pPr>
          </w:p>
        </w:tc>
      </w:tr>
      <w:tr w:rsidR="0060266B" w:rsidTr="0060266B">
        <w:tc>
          <w:tcPr>
            <w:tcW w:w="10206" w:type="dxa"/>
            <w:gridSpan w:val="3"/>
          </w:tcPr>
          <w:p w:rsidR="0060266B" w:rsidRDefault="0060266B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0"/>
                <w:szCs w:val="24"/>
              </w:rPr>
            </w:pPr>
          </w:p>
        </w:tc>
      </w:tr>
      <w:tr w:rsidR="0060266B" w:rsidTr="0060266B">
        <w:tc>
          <w:tcPr>
            <w:tcW w:w="10206" w:type="dxa"/>
            <w:gridSpan w:val="3"/>
            <w:hideMark/>
          </w:tcPr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sz w:val="20"/>
                <w:szCs w:val="24"/>
              </w:rPr>
              <w:t>Apliecinu, ka esmu iepazinies ar izsoles nolikumu un lūdzu reģistrēt mani kā izsoles dalībnieku.</w:t>
            </w:r>
          </w:p>
        </w:tc>
      </w:tr>
      <w:tr w:rsidR="0060266B" w:rsidTr="0060266B">
        <w:tc>
          <w:tcPr>
            <w:tcW w:w="2830" w:type="dxa"/>
          </w:tcPr>
          <w:p w:rsidR="0060266B" w:rsidRDefault="0060266B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0"/>
                <w:szCs w:val="24"/>
              </w:rPr>
            </w:pPr>
          </w:p>
        </w:tc>
        <w:tc>
          <w:tcPr>
            <w:tcW w:w="2699" w:type="dxa"/>
          </w:tcPr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16"/>
                <w:szCs w:val="24"/>
              </w:rPr>
            </w:pPr>
          </w:p>
        </w:tc>
        <w:tc>
          <w:tcPr>
            <w:tcW w:w="4677" w:type="dxa"/>
          </w:tcPr>
          <w:p w:rsidR="0060266B" w:rsidRDefault="0060266B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0"/>
                <w:szCs w:val="24"/>
              </w:rPr>
            </w:pPr>
          </w:p>
        </w:tc>
      </w:tr>
      <w:tr w:rsidR="0060266B" w:rsidTr="0060266B">
        <w:tc>
          <w:tcPr>
            <w:tcW w:w="2830" w:type="dxa"/>
          </w:tcPr>
          <w:p w:rsidR="0060266B" w:rsidRDefault="0060266B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0"/>
                <w:szCs w:val="24"/>
              </w:rPr>
            </w:pPr>
          </w:p>
        </w:tc>
        <w:tc>
          <w:tcPr>
            <w:tcW w:w="2699" w:type="dxa"/>
          </w:tcPr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16"/>
                <w:szCs w:val="24"/>
              </w:rPr>
            </w:pPr>
          </w:p>
        </w:tc>
        <w:tc>
          <w:tcPr>
            <w:tcW w:w="4677" w:type="dxa"/>
          </w:tcPr>
          <w:p w:rsidR="0060266B" w:rsidRDefault="0060266B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0"/>
                <w:szCs w:val="24"/>
              </w:rPr>
            </w:pPr>
          </w:p>
        </w:tc>
      </w:tr>
      <w:tr w:rsidR="0060266B" w:rsidTr="0060266B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6B" w:rsidRDefault="0060266B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0"/>
                <w:szCs w:val="24"/>
              </w:rPr>
            </w:pPr>
          </w:p>
        </w:tc>
        <w:tc>
          <w:tcPr>
            <w:tcW w:w="2699" w:type="dxa"/>
          </w:tcPr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16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6B" w:rsidRDefault="0060266B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0"/>
                <w:szCs w:val="24"/>
              </w:rPr>
            </w:pPr>
          </w:p>
        </w:tc>
      </w:tr>
      <w:tr w:rsidR="0060266B" w:rsidTr="0060266B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4"/>
              </w:rPr>
            </w:pPr>
            <w:r>
              <w:rPr>
                <w:rFonts w:ascii="Times New Roman" w:eastAsia="Lucida Sans Unicode" w:hAnsi="Times New Roman"/>
                <w:sz w:val="16"/>
                <w:szCs w:val="24"/>
              </w:rPr>
              <w:t>(datums)</w:t>
            </w:r>
          </w:p>
        </w:tc>
        <w:tc>
          <w:tcPr>
            <w:tcW w:w="2699" w:type="dxa"/>
          </w:tcPr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16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66B" w:rsidRDefault="0060266B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4"/>
              </w:rPr>
            </w:pPr>
            <w:r>
              <w:rPr>
                <w:rFonts w:ascii="Times New Roman" w:eastAsia="Lucida Sans Unicode" w:hAnsi="Times New Roman"/>
                <w:sz w:val="16"/>
                <w:szCs w:val="24"/>
              </w:rPr>
              <w:t>(paraksts, atšifrējums)</w:t>
            </w:r>
          </w:p>
        </w:tc>
      </w:tr>
    </w:tbl>
    <w:p w:rsidR="0060266B" w:rsidRDefault="0060266B" w:rsidP="0060266B">
      <w:pPr>
        <w:spacing w:after="0"/>
        <w:rPr>
          <w:rFonts w:ascii="Times New Roman" w:hAnsi="Times New Roman"/>
          <w:sz w:val="24"/>
          <w:szCs w:val="24"/>
        </w:rPr>
      </w:pPr>
    </w:p>
    <w:p w:rsidR="001D6F60" w:rsidRDefault="001D6F60">
      <w:bookmarkStart w:id="0" w:name="_GoBack"/>
      <w:bookmarkEnd w:id="0"/>
    </w:p>
    <w:sectPr w:rsidR="001D6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6B"/>
    <w:rsid w:val="001D6F60"/>
    <w:rsid w:val="0060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ACB0D7-E53E-4A80-BDC7-9E697E2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266B"/>
    <w:pPr>
      <w:spacing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</Characters>
  <Application>Microsoft Office Word</Application>
  <DocSecurity>0</DocSecurity>
  <Lines>1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cp:lastPrinted>2019-12-05T10:05:00Z</cp:lastPrinted>
  <dcterms:created xsi:type="dcterms:W3CDTF">2019-12-05T10:05:00Z</dcterms:created>
  <dcterms:modified xsi:type="dcterms:W3CDTF">2019-12-05T10:06:00Z</dcterms:modified>
</cp:coreProperties>
</file>